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28" w:rsidRDefault="009C3D28" w:rsidP="009C3D28">
      <w:bookmarkStart w:id="0" w:name="_GoBack"/>
      <w:bookmarkEnd w:id="0"/>
      <w:r>
        <w:t>Žižkovský panel (II.)</w:t>
      </w:r>
    </w:p>
    <w:p w:rsidR="009C3D28" w:rsidRDefault="009C3D28" w:rsidP="009C3D28">
      <w:r>
        <w:br/>
        <w:t>Kde jsou modré zóny a kde fialové a proč? A kolik platí návštěvníci a v jakých hodinách?</w:t>
      </w:r>
    </w:p>
    <w:p w:rsidR="009C3D28" w:rsidRDefault="009C3D28" w:rsidP="009C3D28">
      <w:r>
        <w:t xml:space="preserve">Debata o nastavení </w:t>
      </w:r>
      <w:r>
        <w:rPr>
          <w:b/>
          <w:bCs/>
        </w:rPr>
        <w:t>parkovacích zón</w:t>
      </w:r>
      <w:r>
        <w:t xml:space="preserve"> na Praze 3.</w:t>
      </w:r>
      <w:r>
        <w:br/>
      </w:r>
      <w:r>
        <w:br/>
      </w:r>
      <w:r>
        <w:br/>
        <w:t>Ve čtvrtek, 13. 5. 2019</w:t>
      </w:r>
      <w:r>
        <w:br/>
        <w:t>od 17.00 hodin</w:t>
      </w:r>
    </w:p>
    <w:p w:rsidR="009C3D28" w:rsidRDefault="009C3D28" w:rsidP="009C3D28"/>
    <w:p w:rsidR="009C3D28" w:rsidRDefault="009C3D28" w:rsidP="009C3D28">
      <w:pPr>
        <w:autoSpaceDE w:val="0"/>
        <w:autoSpaceDN w:val="0"/>
        <w:rPr>
          <w:lang w:eastAsia="cs-CZ"/>
        </w:rPr>
      </w:pPr>
      <w:r>
        <w:rPr>
          <w:lang w:eastAsia="cs-CZ"/>
        </w:rPr>
        <w:t>v zasedací místnosti</w:t>
      </w:r>
    </w:p>
    <w:p w:rsidR="009C3D28" w:rsidRDefault="009C3D28" w:rsidP="009C3D28">
      <w:pPr>
        <w:autoSpaceDE w:val="0"/>
        <w:autoSpaceDN w:val="0"/>
        <w:rPr>
          <w:lang w:eastAsia="cs-CZ"/>
        </w:rPr>
      </w:pPr>
      <w:r>
        <w:rPr>
          <w:lang w:eastAsia="cs-CZ"/>
        </w:rPr>
        <w:t>Zastupitelstva městské části</w:t>
      </w:r>
    </w:p>
    <w:p w:rsidR="009C3D28" w:rsidRDefault="009C3D28" w:rsidP="009C3D28">
      <w:pPr>
        <w:rPr>
          <w:lang w:eastAsia="cs-CZ"/>
        </w:rPr>
      </w:pPr>
      <w:r>
        <w:rPr>
          <w:lang w:eastAsia="cs-CZ"/>
        </w:rPr>
        <w:t>Praha 3, Havlíčkovo nám. 9</w:t>
      </w:r>
    </w:p>
    <w:p w:rsidR="009C3D28" w:rsidRDefault="009C3D28" w:rsidP="009C3D28">
      <w:pPr>
        <w:rPr>
          <w:lang w:eastAsia="cs-CZ"/>
        </w:rPr>
      </w:pPr>
    </w:p>
    <w:p w:rsidR="009C3D28" w:rsidRDefault="009C3D28" w:rsidP="009C3D28">
      <w:pPr>
        <w:autoSpaceDE w:val="0"/>
        <w:autoSpaceDN w:val="0"/>
        <w:rPr>
          <w:lang w:eastAsia="cs-CZ"/>
        </w:rPr>
      </w:pPr>
      <w:r>
        <w:rPr>
          <w:lang w:eastAsia="cs-CZ"/>
        </w:rPr>
        <w:t>V panelu budou diskutovat:</w:t>
      </w:r>
    </w:p>
    <w:p w:rsidR="009C3D28" w:rsidRDefault="009C3D28" w:rsidP="009C3D28">
      <w:pPr>
        <w:rPr>
          <w:lang w:eastAsia="cs-CZ"/>
        </w:rPr>
      </w:pPr>
      <w:r>
        <w:rPr>
          <w:lang w:eastAsia="cs-CZ"/>
        </w:rPr>
        <w:t xml:space="preserve">Petr Horský (MOZ </w:t>
      </w:r>
      <w:proofErr w:type="spellStart"/>
      <w:r>
        <w:rPr>
          <w:lang w:eastAsia="cs-CZ"/>
        </w:rPr>
        <w:t>Consult</w:t>
      </w:r>
      <w:proofErr w:type="spellEnd"/>
      <w:r>
        <w:rPr>
          <w:lang w:eastAsia="cs-CZ"/>
        </w:rPr>
        <w:t xml:space="preserve"> s.r.o.),</w:t>
      </w:r>
      <w:r>
        <w:rPr>
          <w:lang w:eastAsia="cs-CZ"/>
        </w:rPr>
        <w:br/>
        <w:t>Braun Kohlová (Centrum pro otázky životního prostředí UK)</w:t>
      </w:r>
      <w:r>
        <w:rPr>
          <w:lang w:eastAsia="cs-CZ"/>
        </w:rPr>
        <w:br/>
        <w:t>Miroslav Čadský (RFD MHMP)</w:t>
      </w:r>
      <w:r>
        <w:rPr>
          <w:lang w:eastAsia="cs-CZ"/>
        </w:rPr>
        <w:br/>
        <w:t>Ondřej Rut (Praha 3)</w:t>
      </w:r>
    </w:p>
    <w:p w:rsidR="009C3D28" w:rsidRDefault="009C3D28" w:rsidP="009C3D28">
      <w:pPr>
        <w:rPr>
          <w:lang w:eastAsia="cs-CZ"/>
        </w:rPr>
      </w:pPr>
    </w:p>
    <w:p w:rsidR="00AC4702" w:rsidRPr="009C3D28" w:rsidRDefault="008F34D8" w:rsidP="009C3D28">
      <w:r>
        <w:t>+ logo MČ, FB, webová stránka</w:t>
      </w:r>
    </w:p>
    <w:sectPr w:rsidR="00AC4702" w:rsidRPr="009C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E"/>
    <w:rsid w:val="008F34D8"/>
    <w:rsid w:val="009C3D28"/>
    <w:rsid w:val="00AC4702"/>
    <w:rsid w:val="00C93DFE"/>
    <w:rsid w:val="00E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06C17-B6D7-4FBD-B2B1-DD4ED01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D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Hošna Martin Mgr.  (ÚMČ Praha 3)</cp:lastModifiedBy>
  <cp:revision>2</cp:revision>
  <dcterms:created xsi:type="dcterms:W3CDTF">2019-10-04T07:53:00Z</dcterms:created>
  <dcterms:modified xsi:type="dcterms:W3CDTF">2019-10-04T07:53:00Z</dcterms:modified>
</cp:coreProperties>
</file>